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11074400</wp:posOffset>
            </wp:positionV>
            <wp:extent cx="317500" cy="3429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1108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8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压强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004964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下列事例中不能说明大气压存在的是(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护士给病人注射肌肉针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用吸管喝饮料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用塑料吸盘挂物体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用活塞式抽水机抽水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护士给病人注射肌肉针是利用人施加的压力将药液注入人体肌肉的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不能说明大气压存在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用吸管喝饮料时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吸出管内的空气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吸管内的气压降低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低于外界大气压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则饮料在大气压的作用下被压入口中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使用塑料吸盘时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把吸盘压在光滑的墙上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将吸盘内空气排出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大气压就把吸盘紧压在墙上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能说明大气压的存在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抽水机抽水时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上面气压减小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在外界大气压的作用下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水被压上来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能说明大气压的存在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不符合题意。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湖南益阳中考</w:t>
      </w:r>
      <w:r>
        <w:rPr>
          <w:rFonts w:ascii="Times New Roman" w:eastAsia="宋体" w:hAnsi="宋体"/>
        </w:rPr>
        <w:t>)家用小轿车每个车轮与地面的接触面积为0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 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,车重1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 xml:space="preserve"> N。驾驶员及乘客共重3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 xml:space="preserve"> N。在水平地面上小轿车对地面的压强是(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 xml:space="preserve"> Pa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宋体" w:hAnsi="宋体"/>
        </w:rPr>
        <w:t xml:space="preserve"> Pa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</w:rPr>
        <w:t xml:space="preserve"> Pa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6</w:t>
      </w:r>
      <w:r>
        <w:rPr>
          <w:rFonts w:ascii="Times New Roman" w:eastAsia="宋体" w:hAnsi="宋体"/>
        </w:rPr>
        <w:t xml:space="preserve"> Pa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汽车、驾驶员及乘客共重</w:t>
      </w:r>
      <w:r>
        <w:rPr>
          <w:rFonts w:ascii="Times New Roman" w:eastAsia="宋体" w:hAnsi="宋体"/>
          <w:i/>
        </w:rPr>
        <w:t>G=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汽车静止在水平地面上时对地面的压力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压</w:t>
      </w:r>
      <w:r>
        <w:rPr>
          <w:rFonts w:ascii="Times New Roman" w:eastAsia="宋体" w:hAnsi="宋体"/>
          <w:i/>
        </w:rPr>
        <w:t>=G=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地面的受力面积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汽车对水平地面的压强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大气压强作用在房顶上的压力是很大的,但是房子并没有被压塌,其主要原因是(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房顶建造的很牢固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墙很厚,对地面的压强小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墙把房顶支撑住了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房顶上下面均受到大气压强的作用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房顶上下表面都受到大气压力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其作用相互抵消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所以房顶不会被压塌。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51230" cy="1243965"/>
            <wp:effectExtent l="0" t="0" r="0" b="0"/>
            <wp:docPr id="147" name="19J227.eps" descr="id:2147488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192808" name="19J227.eps" descr="id:21474888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山东烟台中考</w:t>
      </w:r>
      <w:r>
        <w:rPr>
          <w:rFonts w:ascii="Times New Roman" w:eastAsia="宋体" w:hAnsi="宋体"/>
        </w:rPr>
        <w:t>)如图所示,小红手撑雨伞走在路上,一阵大风吹来,伞面被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,将发生严重变形。下列判断推理及其解释,正确的是(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伞面被向下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,伞上方的空气流速小于下方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伞面被向下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,伞上方的空气流速大于下方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伞面被向上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,伞上方的空气流速大于下方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伞面被向上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,伞上方的空气流速小于下方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由图知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相同时间内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空气通过伞上方的路程大于伞下方的路程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所以伞上方的空气流速大于下方。根据流体的流速越大、压强越小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伞下方的压强大于上方的压强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伞在向上压强差的作用下被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吸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向上方。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公路两侧的甲、乙两条水渠由路面下的两条倾斜涵洞相连,两渠水面相平如图,关于涵洞中水流方向,下列说法正确的是(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738630" cy="545465"/>
            <wp:effectExtent l="0" t="0" r="0" b="0"/>
            <wp:docPr id="148" name="19J228.eps" descr="id:2147488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663684" name="19J228.eps" descr="id:21474888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水从甲流向乙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水从乙流向甲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因水面相平,水不流动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以上说法都不正确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根据连通器的特点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现在甲乙两容器的液面已经相平了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故涵洞内的水不会流动。涵洞倾斜放置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只是本题的干扰因素。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广东广州中考</w:t>
      </w:r>
      <w:r>
        <w:rPr>
          <w:rFonts w:ascii="Times New Roman" w:eastAsia="宋体" w:hAnsi="宋体"/>
        </w:rPr>
        <w:t>)如图所示,平静的湖中,下列哪处水的压强最小(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 g/cm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56665" cy="926465"/>
            <wp:effectExtent l="0" t="0" r="0" b="0"/>
            <wp:docPr id="149" name="19J229.eps" descr="id:2147488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534173" name="19J229.eps" descr="id:21474888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深度是指某点到液面的竖直距离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则由题图可知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点的深度最小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根据公式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处水的压强最小。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43965" cy="431165"/>
            <wp:effectExtent l="0" t="0" r="0" b="0"/>
            <wp:docPr id="150" name="19J230.eps" descr="id:2147488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268334" name="19J230.eps" descr="id:21474888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如图所示,甲、乙、丙是三个底面积大小相同的容器,若分别装入同种液体且深度相等,比较液体对容器底的压力(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甲最大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乙最大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丙最大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一样大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甲、乙、丙三个容器中液体的深度相同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同一种液体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则液体的密度相同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三个容器底受到液体的压强相等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又知甲、乙、丙三个容器底面积大小相同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再由</w:t>
      </w:r>
      <w:r>
        <w:rPr>
          <w:rFonts w:ascii="Times New Roman" w:eastAsia="宋体" w:hAnsi="宋体"/>
          <w:i/>
        </w:rPr>
        <w:t>F=pS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液体对容器底的压力相同。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837565" cy="735330"/>
            <wp:effectExtent l="0" t="0" r="0" b="0"/>
            <wp:docPr id="151" name="19J231.eps" descr="id:2147488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982437" name="19J231.eps" descr="id:21474889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福建中考</w:t>
      </w:r>
      <w:r>
        <w:rPr>
          <w:rFonts w:ascii="Times New Roman" w:eastAsia="宋体" w:hAnsi="宋体"/>
        </w:rPr>
        <w:t>)如图,装有两种不同液体的烧杯置于水平面上,两液体没有混合。上层液体的高度为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,密度为0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</w:rPr>
        <w:t>,下层液体的高度为2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,密度为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</w:rPr>
        <w:t>。则液体对烧杯底部的压强为(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7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上层液体所产生的压强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上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下层液体所产生的压强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下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h=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因烧杯是柱形容器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则液体对烧杯底部的压强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底</w:t>
      </w:r>
      <w:r>
        <w:rPr>
          <w:rFonts w:ascii="Times New Roman" w:eastAsia="宋体" w:hAnsi="宋体"/>
          <w:i/>
        </w:rPr>
        <w:t>=p</w:t>
      </w:r>
      <w:r>
        <w:rPr>
          <w:rFonts w:ascii="Times New Roman" w:eastAsia="楷体" w:hAnsi="楷体"/>
          <w:vertAlign w:val="subscript"/>
        </w:rPr>
        <w:t>上</w:t>
      </w:r>
      <w:r>
        <w:rPr>
          <w:rFonts w:ascii="Times New Roman" w:eastAsia="宋体" w:hAnsi="宋体"/>
          <w:i/>
        </w:rPr>
        <w:t>+p</w:t>
      </w:r>
      <w:r>
        <w:rPr>
          <w:rFonts w:ascii="Times New Roman" w:eastAsia="楷体" w:hAnsi="楷体"/>
          <w:vertAlign w:val="subscript"/>
        </w:rPr>
        <w:t>下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gh+</w:t>
      </w:r>
      <w:r>
        <w:rPr>
          <w:rFonts w:ascii="Times New Roman" w:eastAsia="宋体" w:hAnsi="宋体"/>
        </w:rPr>
        <w:t>2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81430" cy="938530"/>
            <wp:effectExtent l="0" t="0" r="0" b="0"/>
            <wp:docPr id="152" name="19J221.eps" descr="id:2147488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337323" name="19J221.eps" descr="id:21474889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广西贵港中考</w:t>
      </w:r>
      <w:r>
        <w:rPr>
          <w:rFonts w:ascii="Times New Roman" w:eastAsia="宋体" w:hAnsi="宋体"/>
        </w:rPr>
        <w:t>)在放假外出旅游时,小明发现所乘坐的汽车窗边放置有在紧急情况下使用的逃生安全锤,如图所示。这种逃生安全锤有一端设计成锥形,这样做的目的是通过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受力面积的方法,从而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压强来破坏玻璃窗逃生。(选填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逃生安全锤有一端设计成锥形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是在压力一定时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通过减小受力面积来增大压强。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将三粒芝麻碾成粉,均匀地撒在1 cm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的水平地面上,地面受到的压强约为1 Pa,据此可推算出三粒芝麻的总质量约为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g。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因水平面上物体的压力和自身的重力相等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三粒芝麻的质量</w:t>
      </w:r>
      <w:r>
        <w:rPr>
          <w:rFonts w:ascii="Times New Roman" w:eastAsia="宋体" w:hAnsi="宋体"/>
          <w:i/>
        </w:rPr>
        <w:t>m=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1Pa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10N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随着生活水平的提高,扫地机器人逐步进入普通家庭,机器人吸尘的工作原理是电机转动时使内部气体流速变大,压强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),从而使杂物进入吸尘器。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变小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根据流体压强和流速的关系可知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机器人吸尘的工作原理是电机转动时使内部气体流速变大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压强变小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小于外部大气压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在压强差的作用下使杂物进入吸尘器。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贵州贵阳中考</w:t>
      </w:r>
      <w:r>
        <w:rPr>
          <w:rFonts w:ascii="Times New Roman" w:eastAsia="宋体" w:hAnsi="宋体"/>
        </w:rPr>
        <w:t>)将重6 N、面积0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 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的玻璃板平放在足够大的粗糙水平桌面中央,理论上玻璃板对桌面的压强是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Pa,实际上玻璃板对桌面的压强比理论值要更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一些。(不计空气浮力)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300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玻璃板对桌面的压力</w:t>
      </w:r>
      <w:r>
        <w:rPr>
          <w:rFonts w:ascii="Times New Roman" w:eastAsia="宋体" w:hAnsi="宋体"/>
          <w:i/>
        </w:rPr>
        <w:t>F=G=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受力面积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Pa;</w:t>
      </w:r>
      <w:r>
        <w:rPr>
          <w:rFonts w:ascii="Times New Roman" w:eastAsia="楷体" w:hAnsi="楷体"/>
        </w:rPr>
        <w:t>由于桌面粗糙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故玻璃板与桌面的接触面积小于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即受力面积小于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所以实际上玻璃板对桌面的压强比理论值要更大一些。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宁夏中考</w:t>
      </w:r>
      <w:r>
        <w:rPr>
          <w:rFonts w:ascii="Times New Roman" w:eastAsia="宋体" w:hAnsi="宋体"/>
        </w:rPr>
        <w:t>)小明同学在研究液体内部压强的规律时,用甲、乙两种液体多次实验,根据实验数据画出了如图所示液体压强随深度变化的图象。则甲、乙两种液体的密度的关系是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1565" cy="1079500"/>
            <wp:effectExtent l="0" t="0" r="0" b="0"/>
            <wp:docPr id="12" name="19J222.eps" descr="id:2147488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115851" name="19J222.eps" descr="id:21474889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大于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两液体的深度均为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液体的压强关系为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&gt;p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楷体" w:hAnsi="楷体"/>
        </w:rPr>
        <w:t>的变形式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den>
        </m:f>
      </m:oMath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甲、乙两种液体的密度的关系是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1565" cy="1079500"/>
            <wp:effectExtent l="0" t="0" r="0" b="0"/>
            <wp:docPr id="13" name="19J222.eps" descr="id:2147488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924813" name="19J222.eps" descr="id:21474889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黑龙江中考</w:t>
      </w:r>
      <w:r>
        <w:rPr>
          <w:rFonts w:ascii="Times New Roman" w:eastAsia="宋体" w:hAnsi="宋体"/>
        </w:rPr>
        <w:t>)将一未装满饮料的密闭饮料杯,先正立放置在水平桌面上,如图甲所示,饮料杯对水平桌面的压强是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,饮料对杯底的压力是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,再将饮料杯倒立放置,如图乙所示(图中没有画出饮料液面的位置),饮料杯对水平桌面的压强是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,饮料对杯底的压力是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  <w:color w:val="FF0000"/>
          <w:u w:val="single" w:color="000000"/>
          <w:vertAlign w:val="subscript"/>
        </w:rPr>
        <w:t>　　　　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  <w:color w:val="FF0000"/>
          <w:u w:val="single" w:color="000000"/>
          <w:vertAlign w:val="subscript"/>
        </w:rPr>
        <w:t>　　　　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  <w:i/>
        </w:rPr>
        <w:t>&gt;　&lt;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饮料杯对桌面的压力等于杯子与饮料的重力之和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无论正放还是倒放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总重力不变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对桌子压力不变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正放比倒放饮料杯杯底与桌子的接触面积小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楷体" w:hAnsi="楷体"/>
        </w:rPr>
        <w:t>可知正放杯底对桌面压强大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&gt;p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正放时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杯中的饮料柱是上粗下细的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一部分饮料压的是杯壁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所以杯底受到的压力小于杯中液体的重力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倒放时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杯中的饮料柱下粗上细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所以杯底受到的压力大于饮料的重力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15365" cy="710565"/>
            <wp:effectExtent l="0" t="0" r="0" b="0"/>
            <wp:docPr id="155" name="19J224.eps" descr="id:2147488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646033" name="19J224.eps" descr="id:21474889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江苏苏州中考</w:t>
      </w:r>
      <w:r>
        <w:rPr>
          <w:rFonts w:ascii="Times New Roman" w:eastAsia="宋体" w:hAnsi="宋体"/>
        </w:rPr>
        <w:t>)如图甲所示,一个装有适量水的烧杯放置在水平桌面上,将一装满水的小试管(管壁厚度不计)倒扣在水中。对小试管施加一个竖直向上的拉力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,使其缓慢上升到如图乙所示位置。在此过程中,小试管中一直充满水,这是由于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>的作用,试管口中心的压强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大气压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变小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因为大气压能支持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楷体" w:hAnsi="楷体"/>
        </w:rPr>
        <w:t>多高的水柱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因此对小试管施加一个竖直向上的拉力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使其缓慢上升过程中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小试管中一直充满水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由甲到乙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液面到试管口的深度减小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液体对试管口的压强变小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外面大气压不变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试管口中心的压强是等于大气压加上液面到试管口的压强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则在此过程中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试管口中心的压强变小。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773430" cy="558165"/>
            <wp:effectExtent l="0" t="0" r="0" b="0"/>
            <wp:docPr id="156" name="19J225.eps" descr="id:2147488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154911" name="19J225.eps" descr="id:21474889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如图所示,水平地面上的薄壁圆台形容器重20 N、底面积为500 cm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,容器内有一冰块重5 N。当冰块全部熔化成水后(不计水的蒸发),水对容器底部的压力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)5 N,此时容器对地面的压强为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Pa。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500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设冰块全部熔化成水后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容器内水的深度为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水对容器底部的压力</w:t>
      </w:r>
      <w:r>
        <w:rPr>
          <w:rFonts w:ascii="Times New Roman" w:eastAsia="宋体" w:hAnsi="宋体"/>
          <w:i/>
        </w:rPr>
        <w:t>F=p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ghS</w:t>
      </w:r>
      <w:r>
        <w:rPr>
          <w:rFonts w:ascii="Times New Roman" w:eastAsia="楷体" w:hAnsi="楷体"/>
          <w:vertAlign w:val="subscript"/>
        </w:rPr>
        <w:t>容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容器形状是上窄下宽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容</w:t>
      </w:r>
      <w:r>
        <w:rPr>
          <w:rFonts w:ascii="Times New Roman" w:eastAsia="宋体" w:hAnsi="宋体"/>
          <w:i/>
        </w:rPr>
        <w:t>h&gt;V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ghS</w:t>
      </w:r>
      <w:r>
        <w:rPr>
          <w:rFonts w:ascii="Times New Roman" w:eastAsia="楷体" w:hAnsi="楷体"/>
          <w:vertAlign w:val="subscript"/>
        </w:rPr>
        <w:t>容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gV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=m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g=G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此时容器对地面的压力</w:t>
      </w:r>
      <w:r>
        <w:rPr>
          <w:rFonts w:ascii="Times New Roman" w:eastAsia="宋体" w:hAnsi="宋体"/>
          <w:i/>
        </w:rPr>
        <w:t>F=G</w:t>
      </w:r>
      <w:r>
        <w:rPr>
          <w:rFonts w:ascii="Times New Roman" w:eastAsia="楷体" w:hAnsi="楷体"/>
          <w:vertAlign w:val="subscript"/>
        </w:rPr>
        <w:t>容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楷体" w:hAnsi="楷体"/>
          <w:vertAlign w:val="subscript"/>
        </w:rPr>
        <w:t>水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容器对地面的压强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25N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如图所示,静止在倾角为30°的斜面上的物体重100 N,其重力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可以分解为平行于斜面和垂直于斜面的分力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,已知物体和斜面的接触面积为10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3</m:t>
            </m:r>
          </m:e>
        </m:rad>
      </m:oMath>
      <w:r>
        <w:rPr>
          <w:rFonts w:ascii="Times New Roman" w:eastAsia="宋体" w:hAnsi="宋体"/>
        </w:rPr>
        <w:t xml:space="preserve"> cm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,则物体对斜面的压强为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Pa。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32865" cy="837565"/>
            <wp:effectExtent l="0" t="0" r="0" b="0"/>
            <wp:docPr id="157" name="19J226.eps" descr="id:2147488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609183" name="19J226.eps" descr="id:21474889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物体对斜面的压力</w:t>
      </w:r>
      <w:r>
        <w:rPr>
          <w:rFonts w:ascii="Times New Roman" w:eastAsia="宋体" w:hAnsi="宋体"/>
          <w:i/>
        </w:rPr>
        <w:t>F=F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cos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30°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ad>
              <m:radPr>
                <m:degHide/>
                <m:ctrlPr>
                  <w:rPr>
                    <w:rFonts w:ascii="Cambria Math" w:eastAsia="宋体" w:hAnsi="Cambria Math"/>
                  </w:rPr>
                </m:ctrlPr>
              </m:radPr>
              <m:deg>
                <m:ctrlPr>
                  <w:rPr>
                    <w:rFonts w:ascii="Cambria Math" w:eastAsia="宋体" w:hAnsi="Cambria Math"/>
                  </w:rPr>
                </m:ctrlPr>
              </m:deg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e>
            </m:rad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3</m:t>
            </m:r>
          </m:e>
        </m:rad>
      </m:oMath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受力面积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10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3</m:t>
            </m:r>
          </m:e>
        </m:rad>
      </m:oMath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</w:t>
      </w:r>
      <m:oMath>
        <m:rad>
          <m:radPr>
            <m:degHide/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</m:deg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则物体对斜面的压强</w:t>
      </w:r>
      <w:r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ad>
              <m:radPr>
                <m:degHide/>
                <m:ctrlPr>
                  <w:rPr>
                    <w:rFonts w:ascii="Cambria Math" w:eastAsia="宋体" w:hAnsi="Cambria Math"/>
                  </w:rPr>
                </m:ctrlPr>
              </m:radPr>
              <m:deg>
                <m:ctrlPr>
                  <w:rPr>
                    <w:rFonts w:ascii="Cambria Math" w:eastAsia="宋体" w:hAnsi="Cambria Math"/>
                  </w:rPr>
                </m:ctrlPr>
              </m:deg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e>
            </m:rad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ad>
              <m:radPr>
                <m:degHide/>
                <m:ctrlPr>
                  <w:rPr>
                    <w:rFonts w:ascii="Cambria Math" w:eastAsia="宋体" w:hAnsi="Cambria Math"/>
                  </w:rPr>
                </m:ctrlPr>
              </m:radPr>
              <m:deg>
                <m:ctrlPr>
                  <w:rPr>
                    <w:rFonts w:ascii="Cambria Math" w:eastAsia="宋体" w:hAnsi="Cambria Math"/>
                  </w:rPr>
                </m:ctrlPr>
              </m:deg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57894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湖北襄阳中考</w:t>
      </w:r>
      <w:r>
        <w:rPr>
          <w:rFonts w:ascii="Times New Roman" w:eastAsia="宋体" w:hAnsi="宋体"/>
        </w:rPr>
        <w:t>)如图所示,一个密封的圆台状容器,内装一定质量的水,放在水平桌面上,现把它倒置过来,则(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14400" cy="761365"/>
            <wp:effectExtent l="0" t="0" r="0" b="0"/>
            <wp:docPr id="159" name="19J233.eps" descr="id:2147488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033272" name="19J233.eps" descr="id:21474889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水对容器底的压力减小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水对容器底的压强减小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容器对桌面的压强减小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容器对桌面的压力减小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设如图放置时的底面积为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倒置过来后的底面积为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因为水的体积一定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所以倒置过来后水的高度增大了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则根据液体压强公式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倒置过来后水对容器底的压强变大了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开始水对容器底的压力</w:t>
      </w:r>
      <w:r>
        <w:rPr>
          <w:rFonts w:ascii="Times New Roman" w:eastAsia="宋体" w:hAnsi="宋体"/>
          <w:i/>
        </w:rPr>
        <w:t>F=pS=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ghS</w:t>
      </w:r>
      <w:r>
        <w:rPr>
          <w:rFonts w:ascii="Times New Roman" w:eastAsia="楷体" w:hAnsi="楷体"/>
          <w:vertAlign w:val="subscript"/>
        </w:rPr>
        <w:t>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即水对容器底的压力是以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大</w:t>
      </w:r>
      <w:r>
        <w:rPr>
          <w:rFonts w:ascii="Times New Roman" w:eastAsia="楷体" w:hAnsi="楷体"/>
        </w:rPr>
        <w:t>为底面积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楷体" w:hAnsi="楷体"/>
        </w:rPr>
        <w:t>为高的这部分液柱所产生的压力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由图可知这部分液柱比水多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所以水对容器底的压力大于水的重力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如图甲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倒置后水对容器底的压力</w:t>
      </w:r>
      <w:r>
        <w:rPr>
          <w:rFonts w:ascii="Times New Roman" w:eastAsia="宋体" w:hAnsi="宋体"/>
          <w:i/>
        </w:rPr>
        <w:t>F'=p'S</w:t>
      </w:r>
      <w:r>
        <w:rPr>
          <w:rFonts w:ascii="Times New Roman" w:eastAsia="楷体" w:hAnsi="楷体"/>
          <w:vertAlign w:val="subscript"/>
        </w:rPr>
        <w:t>小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gh'S</w:t>
      </w:r>
      <w:r>
        <w:rPr>
          <w:rFonts w:ascii="Times New Roman" w:eastAsia="楷体" w:hAnsi="楷体"/>
          <w:vertAlign w:val="subscript"/>
        </w:rPr>
        <w:t>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即水对容器底的压力是以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楷体" w:hAnsi="楷体"/>
          <w:vertAlign w:val="subscript"/>
        </w:rPr>
        <w:t>小</w:t>
      </w:r>
      <w:r>
        <w:rPr>
          <w:rFonts w:ascii="Times New Roman" w:eastAsia="楷体" w:hAnsi="楷体"/>
        </w:rPr>
        <w:t>为底面积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h'</w:t>
      </w:r>
      <w:r>
        <w:rPr>
          <w:rFonts w:ascii="Times New Roman" w:eastAsia="楷体" w:hAnsi="楷体"/>
        </w:rPr>
        <w:t>为高的这部分液柱所产生的压力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由图乙可知这部分液柱比水少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所以水对容器底的压力小于水的重力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如图乙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对比前后两次情况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液体对容器底部的压力将会变小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且倒置后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液面升高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据</w:t>
      </w:r>
      <w:r>
        <w:rPr>
          <w:rFonts w:ascii="Times New Roman" w:eastAsia="宋体" w:hAnsi="宋体"/>
          <w:i/>
        </w:rPr>
        <w:t>p=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gh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楷体" w:hAnsi="楷体"/>
        </w:rPr>
        <w:t>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容器底部所受液体的压强变大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且倒置前后容器对桌面的压力等于总重力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重力不变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容器对桌面的压力不变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而与水平面的接触面积减小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容器对桌面的压强增大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drawing>
          <wp:inline distT="0" distB="0" distL="0" distR="0">
            <wp:extent cx="1143635" cy="888365"/>
            <wp:effectExtent l="0" t="0" r="0" b="0"/>
            <wp:docPr id="135" name="19J234.eps" descr="id:2147490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491789" name="19J234.eps" descr="id:21474906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楷体" w:hAnsi="楷体"/>
          <w:sz w:val="22"/>
        </w:rPr>
        <w:t>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>
        <w:rPr>
          <w:rFonts w:ascii="Times New Roman" w:eastAsia="宋体" w:hAnsi="宋体"/>
          <w:sz w:val="22"/>
        </w:rPr>
        <w:drawing>
          <wp:inline distT="0" distB="0" distL="0" distR="0">
            <wp:extent cx="1015365" cy="862330"/>
            <wp:effectExtent l="0" t="0" r="0" b="0"/>
            <wp:docPr id="136" name="19J235.eps" descr="id:2147490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860863" name="19J235.eps" descr="id:21474906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楷体" w:hAnsi="楷体"/>
          <w:sz w:val="18"/>
        </w:rPr>
        <w:t>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如图(a)所示,同种材料制成的甲、乙两个正立方体,放在水平桌面上,甲、乙两物体对桌面的压强分别为20 Pa和10 Pa,则对桌面压力较大的为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),如果把甲放在乙的上面,如图(b)所示,则乙对桌面的压强大小为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Pa。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434465" cy="545465"/>
            <wp:effectExtent l="0" t="0" r="0" b="0"/>
            <wp:docPr id="160" name="19J232.eps" descr="id:2147488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998929" name="19J232.eps" descr="id:21474889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90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因甲、乙两物体对桌面的压强分别为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Pa,</w:t>
      </w:r>
      <w:r>
        <w:rPr>
          <w:rFonts w:ascii="Times New Roman" w:eastAsia="楷体" w:hAnsi="楷体"/>
        </w:rPr>
        <w:t>且由题图知甲的受力面积大于乙的受力面积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所以由</w:t>
      </w:r>
      <w:r>
        <w:rPr>
          <w:rFonts w:ascii="Times New Roman" w:eastAsia="宋体" w:hAnsi="宋体"/>
          <w:i/>
        </w:rPr>
        <w:t>F=pS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对桌面压力较大的为甲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设甲正方体的高度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边长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密度为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则其体积为</w:t>
      </w:r>
      <w:r>
        <w:rPr>
          <w:rFonts w:ascii="Times New Roman" w:eastAsia="宋体" w:hAnsi="宋体"/>
          <w:i/>
        </w:rPr>
        <w:t>V=a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甲正方体的质量为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V=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甲正方体对水平面的压力等于其重力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F=G=mg=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正方体的底面积</w:t>
      </w:r>
      <w:r>
        <w:rPr>
          <w:rFonts w:ascii="Times New Roman" w:eastAsia="宋体" w:hAnsi="宋体"/>
          <w:i/>
        </w:rPr>
        <w:t>S=a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甲正方体对水平面的压强为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ρ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ga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乙正方体对水平面的压强为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gb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为乙正方体的高度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由题知两正方体的密度相同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甲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乙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ρga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ρgb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a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b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20Pa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10Pa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即甲、乙两正方体的边长之比为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故甲、乙两正方体的体积之比为</w:t>
      </w:r>
      <w:r>
        <w:rPr>
          <w:rFonts w:ascii="Times New Roman" w:eastAsia="宋体" w:hAnsi="宋体"/>
        </w:rPr>
        <w:t>8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根据</w:t>
      </w:r>
      <w:r>
        <w:rPr>
          <w:rFonts w:ascii="Times New Roman" w:eastAsia="宋体" w:hAnsi="宋体"/>
          <w:i/>
        </w:rPr>
        <w:t>G=mg=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i/>
        </w:rPr>
        <w:t>Vg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甲乙两正方体的重力之比为</w:t>
      </w:r>
      <w:r>
        <w:rPr>
          <w:rFonts w:ascii="Times New Roman" w:eastAsia="宋体" w:hAnsi="宋体"/>
        </w:rPr>
        <w:t>8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如果把甲放在乙的上面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如题图</w:t>
      </w:r>
      <w:r>
        <w:rPr>
          <w:rFonts w:ascii="Times New Roman" w:eastAsia="宋体" w:hAnsi="宋体"/>
        </w:rPr>
        <w:t>(b)</w:t>
      </w:r>
      <w:r>
        <w:rPr>
          <w:rFonts w:ascii="Times New Roman" w:eastAsia="楷体" w:hAnsi="楷体"/>
        </w:rPr>
        <w:t>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此时乙对水平桌面的压力为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在受力面积不变时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压强与压力大小成正比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此时乙对桌面的压强为原来乙对桌面压强的</w:t>
      </w:r>
      <w:r>
        <w:rPr>
          <w:rFonts w:ascii="Times New Roman" w:eastAsia="宋体" w:hAnsi="宋体"/>
        </w:rPr>
        <w:t>9</w:t>
      </w:r>
      <w:r>
        <w:rPr>
          <w:rFonts w:ascii="Times New Roman" w:eastAsia="楷体" w:hAnsi="楷体"/>
        </w:rPr>
        <w:t>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即此时乙对桌面的压强大小为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'=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Pa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在研究液体压强规律时。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649730" cy="875665"/>
            <wp:effectExtent l="0" t="0" r="0" b="0"/>
            <wp:docPr id="161" name="19J236.eps" descr="id:2147488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537320" name="19J236.eps" descr="id:21474889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(1)老师在空心玻璃管一端套上橡皮膜,并向管内注入适量的水(如图甲),你观察到的现象是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</w:t>
      </w:r>
      <w:r>
        <w:rPr>
          <w:rFonts w:ascii="Times New Roman" w:eastAsia="宋体" w:hAnsi="宋体"/>
        </w:rPr>
        <w:t>,这说明:</w:t>
      </w:r>
      <w:r>
        <w:rPr>
          <w:rFonts w:ascii="Times New Roman" w:eastAsia="宋体" w:hAnsi="宋体"/>
          <w:i/>
          <w:color w:val="FF0000"/>
          <w:u w:val="single" w:color="000000"/>
        </w:rPr>
        <w:t>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(2)如图乙是压强计,将压强计的橡皮膜放入液体中时,我们是通过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</w:t>
      </w:r>
      <w:r>
        <w:rPr>
          <w:rFonts w:ascii="Times New Roman" w:eastAsia="宋体" w:hAnsi="宋体"/>
        </w:rPr>
        <w:t>来判断液体压强大小的。为了使这一现象更明显,你认为U形管应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。(填字母)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注入酒精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注入水银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用内径更细的U形管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小明认为,不用压强计用图甲装置同样可以探究液体内部压强。具体操作是:将玻璃管中的水倒出,将有橡皮膜的一端向下竖直放入液体中,随着橡皮膜所在深度的改变,橡皮膜的凹陷程度也随之发生变化(如图丙)。对比压强计,你认为上述探究装置两大主要缺陷表现在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  <w:i/>
          <w:color w:val="FF0000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  <w:i/>
          <w:color w:val="FF0000"/>
          <w:u w:val="single" w:color="000000"/>
        </w:rPr>
        <w:t>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(1)橡皮膜凸起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液体对容器底部有压强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(2)U形管两端液面高度差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橡皮膜凹陷程度不明显</w:t>
      </w:r>
      <w:r>
        <w:rPr>
          <w:rFonts w:ascii="Times New Roman" w:eastAsia="宋体" w:hAnsi="宋体"/>
          <w:i/>
        </w:rPr>
        <w:t>　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只能探究液体向上的压强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甲装置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没有倒水时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橡皮膜是平的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向装置中加入一定量的水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水对橡皮膜有向下的压力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观察到橡皮膜向外凸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这说明液体对容器底有压强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压强计是通过</w:t>
      </w:r>
      <w:r>
        <w:rPr>
          <w:rFonts w:ascii="Times New Roman" w:eastAsia="宋体" w:hAnsi="宋体"/>
        </w:rPr>
        <w:t>U</w:t>
      </w:r>
      <w:r>
        <w:rPr>
          <w:rFonts w:ascii="Times New Roman" w:eastAsia="楷体" w:hAnsi="楷体"/>
        </w:rPr>
        <w:t>形管中液面的高度差来反映被测压强大小的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液面高度差越大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液体的压强越大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如果被测压强大小相同</w:t>
      </w:r>
      <w:r>
        <w:rPr>
          <w:rFonts w:ascii="Times New Roman" w:eastAsia="宋体" w:hAnsi="宋体"/>
        </w:rPr>
        <w:t>,U</w:t>
      </w:r>
      <w:r>
        <w:rPr>
          <w:rFonts w:ascii="Times New Roman" w:eastAsia="楷体" w:hAnsi="楷体"/>
        </w:rPr>
        <w:t>形管中液体密度越小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液面高度差越大。为了使实验现象更明显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应该选择染色的酒精装入</w:t>
      </w:r>
      <w:r>
        <w:rPr>
          <w:rFonts w:ascii="Times New Roman" w:eastAsia="宋体" w:hAnsi="宋体"/>
        </w:rPr>
        <w:t>U</w:t>
      </w:r>
      <w:r>
        <w:rPr>
          <w:rFonts w:ascii="Times New Roman" w:eastAsia="楷体" w:hAnsi="楷体"/>
        </w:rPr>
        <w:t>形管中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hint="eastAsia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丙装置在水中橡皮膜向内凹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现象不容易观察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同时该装置只能探究液体向上的压强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无法探究压强与方向的关</w:t>
      </w:r>
      <w:bookmarkStart w:id="0" w:name="_GoBack"/>
      <w:bookmarkEnd w:id="0"/>
      <w:r>
        <w:rPr>
          <w:rFonts w:ascii="Times New Roman" w:eastAsia="楷体" w:hAnsi="楷体"/>
        </w:rPr>
        <w:t>系。</w:t>
      </w:r>
    </w:p>
    <w:sectPr>
      <w:footerReference w:type="default" r:id="rId23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0D44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7D12"/>
    <w:rsid w:val="007119C1"/>
    <w:rsid w:val="00720F43"/>
    <w:rsid w:val="0073067F"/>
    <w:rsid w:val="007448C2"/>
    <w:rsid w:val="00755508"/>
    <w:rsid w:val="00763B6A"/>
    <w:rsid w:val="00763BED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5D93"/>
    <w:rsid w:val="00A77018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94A623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 w:qFormat="1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/>
    <w:lsdException w:name="List Bullet 4" w:semiHidden="0" w:unhideWhenUsed="0" w:qFormat="1"/>
    <w:lsdException w:name="List Bullet 5" w:semiHidden="0" w:unhideWhenUsed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 w:qFormat="1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qFormat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qFormat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qFormat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C108D8-DC93-4BC5-B6DA-6063DB1297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0</TotalTime>
  <Pages>8</Pages>
  <Words>870</Words>
  <Characters>4963</Characters>
  <Application>Microsoft Office Word</Application>
  <DocSecurity>0</DocSecurity>
  <Lines>41</Lines>
  <Paragraphs>11</Paragraphs>
  <ScaleCrop>false</ScaleCrop>
  <Company>HOME</Company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2019-12-02T00:36:00Z</dcterms:created>
  <dcterms:modified xsi:type="dcterms:W3CDTF">2019-12-12T04:03:28Z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